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F8" w:rsidRDefault="00E11348">
      <w:bookmarkStart w:id="0" w:name="_GoBack"/>
      <w:bookmarkEnd w:id="0"/>
      <w:r>
        <w:rPr>
          <w:noProof/>
        </w:rPr>
        <mc:AlternateContent>
          <mc:Choice Requires="wps">
            <w:drawing>
              <wp:anchor distT="0" distB="0" distL="114300" distR="114300" simplePos="0" relativeHeight="2" behindDoc="0" locked="0" layoutInCell="1" allowOverlap="1" wp14:anchorId="62C92C2D">
                <wp:simplePos x="0" y="0"/>
                <wp:positionH relativeFrom="column">
                  <wp:posOffset>274320</wp:posOffset>
                </wp:positionH>
                <wp:positionV relativeFrom="paragraph">
                  <wp:posOffset>-6985</wp:posOffset>
                </wp:positionV>
                <wp:extent cx="5791200" cy="2705100"/>
                <wp:effectExtent l="12700" t="12065" r="6350" b="698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705100"/>
                        </a:xfrm>
                        <a:prstGeom prst="roundRect">
                          <a:avLst>
                            <a:gd name="adj" fmla="val 16667"/>
                          </a:avLst>
                        </a:prstGeom>
                        <a:solidFill>
                          <a:srgbClr val="FFFFFF"/>
                        </a:solidFill>
                        <a:ln w="9525">
                          <a:solidFill>
                            <a:srgbClr val="000000"/>
                          </a:solidFill>
                          <a:round/>
                          <a:headEnd/>
                          <a:tailEnd/>
                        </a:ln>
                      </wps:spPr>
                      <wps:txbx>
                        <w:txbxContent>
                          <w:p w:rsidR="00BD2AF8" w:rsidRDefault="00897CEB">
                            <w:pPr>
                              <w:rPr>
                                <w:rFonts w:ascii="Candy Shop" w:eastAsia="HGS創英角ﾎﾟｯﾌﾟ体" w:hAnsi="Candy Shop"/>
                                <w:sz w:val="44"/>
                              </w:rPr>
                            </w:pPr>
                            <w:r>
                              <w:rPr>
                                <w:rFonts w:ascii="HGS創英角ﾎﾟｯﾌﾟ体" w:eastAsia="HGS創英角ﾎﾟｯﾌﾟ体" w:hAnsi="HGS創英角ﾎﾟｯﾌﾟ体" w:hint="eastAsia"/>
                                <w:sz w:val="48"/>
                              </w:rPr>
                              <w:t>2017</w:t>
                            </w:r>
                            <w:r>
                              <w:rPr>
                                <w:rFonts w:ascii="HGS創英角ﾎﾟｯﾌﾟ体" w:eastAsia="HGS創英角ﾎﾟｯﾌﾟ体" w:hAnsi="HGS創英角ﾎﾟｯﾌﾟ体" w:hint="eastAsia"/>
                                <w:sz w:val="48"/>
                              </w:rPr>
                              <w:t xml:space="preserve">年　</w:t>
                            </w:r>
                          </w:p>
                          <w:p w:rsidR="00BD2AF8" w:rsidRDefault="00BD2AF8">
                            <w:pPr>
                              <w:rPr>
                                <w:rFonts w:ascii="Candy Shop" w:eastAsia="HGS創英角ﾎﾟｯﾌﾟ体" w:hAnsi="Candy Shop"/>
                                <w:sz w:val="44"/>
                              </w:rPr>
                            </w:pPr>
                          </w:p>
                          <w:p w:rsidR="00BD2AF8" w:rsidRDefault="00BD2AF8">
                            <w:pPr>
                              <w:rPr>
                                <w:rFonts w:ascii="Candy Shop" w:eastAsia="HGS創英角ﾎﾟｯﾌﾟ体" w:hAnsi="Candy Shop"/>
                                <w:sz w:val="48"/>
                              </w:rPr>
                            </w:pPr>
                          </w:p>
                          <w:p w:rsidR="00BD2AF8" w:rsidRDefault="00897CEB">
                            <w:pPr>
                              <w:jc w:val="center"/>
                              <w:rPr>
                                <w:rFonts w:ascii="HGS創英角ﾎﾟｯﾌﾟ体" w:eastAsia="HGS創英角ﾎﾟｯﾌﾟ体" w:hAnsi="HGS創英角ﾎﾟｯﾌﾟ体"/>
                                <w:sz w:val="56"/>
                              </w:rPr>
                            </w:pPr>
                            <w:r>
                              <w:rPr>
                                <w:rFonts w:ascii="HGS創英角ﾎﾟｯﾌﾟ体" w:eastAsia="HGS創英角ﾎﾟｯﾌﾟ体" w:hAnsi="HGS創英角ﾎﾟｯﾌﾟ体" w:hint="eastAsia"/>
                                <w:sz w:val="56"/>
                              </w:rPr>
                              <w:t>In OKUNAKAYAMA</w:t>
                            </w:r>
                          </w:p>
                          <w:p w:rsidR="00BD2AF8" w:rsidRDefault="00897CEB">
                            <w:pPr>
                              <w:jc w:val="center"/>
                              <w:rPr>
                                <w:rFonts w:ascii="ほにゃ字Re" w:eastAsia="ほにゃ字Re" w:hAnsi="ほにゃ字Re"/>
                                <w:sz w:val="36"/>
                              </w:rPr>
                            </w:pPr>
                            <w:r>
                              <w:rPr>
                                <w:rFonts w:ascii="ほにゃ字Re" w:eastAsia="ほにゃ字Re" w:hAnsi="ほにゃ字Re" w:hint="eastAsia"/>
                                <w:sz w:val="32"/>
                              </w:rPr>
                              <w:t>～英語を使うこと、英語を話すことの楽しさを学ぼう～</w:t>
                            </w:r>
                          </w:p>
                          <w:p w:rsidR="00BD2AF8" w:rsidRDefault="00BD2AF8">
                            <w:pPr>
                              <w:jc w:val="center"/>
                              <w:rPr>
                                <w:rFonts w:ascii="HGS創英角ﾎﾟｯﾌﾟ体" w:eastAsia="HGS創英角ﾎﾟｯﾌﾟ体" w:hAnsi="HGS創英角ﾎﾟｯﾌﾟ体"/>
                                <w:sz w:val="5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92C2D" id="AutoShape 10" o:spid="_x0000_s1026" style="position:absolute;left:0;text-align:left;margin-left:21.6pt;margin-top:-.55pt;width:456pt;height:21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">
                <v:textbox inset="5.85pt,.7pt,5.85pt,.7pt">
                  <w:txbxContent>
                    <w:p w:rsidR="00BD2AF8" w:rsidRDefault="00897CEB">
                      <w:pPr>
                        <w:rPr>
                          <w:rFonts w:ascii="Candy Shop" w:eastAsia="HGS創英角ﾎﾟｯﾌﾟ体" w:hAnsi="Candy Shop"/>
                          <w:sz w:val="44"/>
                        </w:rPr>
                      </w:pPr>
                      <w:r>
                        <w:rPr>
                          <w:rFonts w:ascii="HGS創英角ﾎﾟｯﾌﾟ体" w:eastAsia="HGS創英角ﾎﾟｯﾌﾟ体" w:hAnsi="HGS創英角ﾎﾟｯﾌﾟ体" w:hint="eastAsia"/>
                          <w:sz w:val="48"/>
                        </w:rPr>
                        <w:t>2017</w:t>
                      </w:r>
                      <w:r>
                        <w:rPr>
                          <w:rFonts w:ascii="HGS創英角ﾎﾟｯﾌﾟ体" w:eastAsia="HGS創英角ﾎﾟｯﾌﾟ体" w:hAnsi="HGS創英角ﾎﾟｯﾌﾟ体" w:hint="eastAsia"/>
                          <w:sz w:val="48"/>
                        </w:rPr>
                        <w:t xml:space="preserve">年　</w:t>
                      </w:r>
                    </w:p>
                    <w:p w:rsidR="00BD2AF8" w:rsidRDefault="00BD2AF8">
                      <w:pPr>
                        <w:rPr>
                          <w:rFonts w:ascii="Candy Shop" w:eastAsia="HGS創英角ﾎﾟｯﾌﾟ体" w:hAnsi="Candy Shop"/>
                          <w:sz w:val="44"/>
                        </w:rPr>
                      </w:pPr>
                    </w:p>
                    <w:p w:rsidR="00BD2AF8" w:rsidRDefault="00BD2AF8">
                      <w:pPr>
                        <w:rPr>
                          <w:rFonts w:ascii="Candy Shop" w:eastAsia="HGS創英角ﾎﾟｯﾌﾟ体" w:hAnsi="Candy Shop"/>
                          <w:sz w:val="48"/>
                        </w:rPr>
                      </w:pPr>
                    </w:p>
                    <w:p w:rsidR="00BD2AF8" w:rsidRDefault="00897CEB">
                      <w:pPr>
                        <w:jc w:val="center"/>
                        <w:rPr>
                          <w:rFonts w:ascii="HGS創英角ﾎﾟｯﾌﾟ体" w:eastAsia="HGS創英角ﾎﾟｯﾌﾟ体" w:hAnsi="HGS創英角ﾎﾟｯﾌﾟ体"/>
                          <w:sz w:val="56"/>
                        </w:rPr>
                      </w:pPr>
                      <w:r>
                        <w:rPr>
                          <w:rFonts w:ascii="HGS創英角ﾎﾟｯﾌﾟ体" w:eastAsia="HGS創英角ﾎﾟｯﾌﾟ体" w:hAnsi="HGS創英角ﾎﾟｯﾌﾟ体" w:hint="eastAsia"/>
                          <w:sz w:val="56"/>
                        </w:rPr>
                        <w:t>In OKUNAKAYAMA</w:t>
                      </w:r>
                    </w:p>
                    <w:p w:rsidR="00BD2AF8" w:rsidRDefault="00897CEB">
                      <w:pPr>
                        <w:jc w:val="center"/>
                        <w:rPr>
                          <w:rFonts w:ascii="ほにゃ字Re" w:eastAsia="ほにゃ字Re" w:hAnsi="ほにゃ字Re"/>
                          <w:sz w:val="36"/>
                        </w:rPr>
                      </w:pPr>
                      <w:r>
                        <w:rPr>
                          <w:rFonts w:ascii="ほにゃ字Re" w:eastAsia="ほにゃ字Re" w:hAnsi="ほにゃ字Re" w:hint="eastAsia"/>
                          <w:sz w:val="32"/>
                        </w:rPr>
                        <w:t>～英語を使うこと、英語を話すことの楽しさを学ぼう～</w:t>
                      </w:r>
                    </w:p>
                    <w:p w:rsidR="00BD2AF8" w:rsidRDefault="00BD2AF8">
                      <w:pPr>
                        <w:jc w:val="center"/>
                        <w:rPr>
                          <w:rFonts w:ascii="HGS創英角ﾎﾟｯﾌﾟ体" w:eastAsia="HGS創英角ﾎﾟｯﾌﾟ体" w:hAnsi="HGS創英角ﾎﾟｯﾌﾟ体"/>
                          <w:sz w:val="56"/>
                        </w:rPr>
                      </w:pPr>
                    </w:p>
                  </w:txbxContent>
                </v:textbox>
              </v:roundrect>
            </w:pict>
          </mc:Fallback>
        </mc:AlternateContent>
      </w:r>
      <w:r w:rsidR="00897CEB">
        <w:rPr>
          <w:rFonts w:hint="eastAsia"/>
        </w:rPr>
        <w:t xml:space="preserve"> </w:t>
      </w:r>
    </w:p>
    <w:p w:rsidR="00BD2AF8" w:rsidRDefault="00BD2AF8"/>
    <w:p w:rsidR="00BD2AF8" w:rsidRDefault="00897CEB">
      <w:r>
        <w:rPr>
          <w:noProof/>
        </w:rPr>
        <w:drawing>
          <wp:anchor distT="0" distB="0" distL="114300" distR="114300" simplePos="0" relativeHeight="7" behindDoc="0" locked="0" layoutInCell="1" hidden="0" allowOverlap="1">
            <wp:simplePos x="0" y="0"/>
            <wp:positionH relativeFrom="column">
              <wp:posOffset>596900</wp:posOffset>
            </wp:positionH>
            <wp:positionV relativeFrom="paragraph">
              <wp:posOffset>99060</wp:posOffset>
            </wp:positionV>
            <wp:extent cx="4994910" cy="1036320"/>
            <wp:effectExtent l="0" t="0" r="0" b="0"/>
            <wp:wrapNone/>
            <wp:docPr id="1027" name="englishcamp.jpg" descr="englishcamp.jpg"/>
            <wp:cNvGraphicFramePr/>
            <a:graphic xmlns:a="http://schemas.openxmlformats.org/drawingml/2006/main">
              <a:graphicData uri="http://schemas.openxmlformats.org/drawingml/2006/picture">
                <pic:pic xmlns:pic="http://schemas.openxmlformats.org/drawingml/2006/picture">
                  <pic:nvPicPr>
                    <pic:cNvPr id="1027" name="englishcamp.jpg" descr="englishcamp.jpg"/>
                    <pic:cNvPicPr/>
                  </pic:nvPicPr>
                  <pic:blipFill>
                    <a:blip r:embed="rId7"/>
                    <a:stretch>
                      <a:fillRect/>
                    </a:stretch>
                  </pic:blipFill>
                  <pic:spPr>
                    <a:xfrm>
                      <a:off x="0" y="0"/>
                      <a:ext cx="4994910" cy="1036320"/>
                    </a:xfrm>
                    <a:prstGeom prst="rect">
                      <a:avLst/>
                    </a:prstGeom>
                  </pic:spPr>
                </pic:pic>
              </a:graphicData>
            </a:graphic>
          </wp:anchor>
        </w:drawing>
      </w:r>
    </w:p>
    <w:p w:rsidR="00BD2AF8" w:rsidRDefault="00BD2AF8"/>
    <w:p w:rsidR="00BD2AF8" w:rsidRDefault="00BD2AF8"/>
    <w:p w:rsidR="00BD2AF8" w:rsidRDefault="00BD2AF8"/>
    <w:p w:rsidR="00BD2AF8" w:rsidRDefault="00BD2AF8"/>
    <w:p w:rsidR="00BD2AF8" w:rsidRDefault="00BD2AF8"/>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897CEB">
      <w:pPr>
        <w:rPr>
          <w:rFonts w:ascii="ほにゃ字Re" w:eastAsia="ほにゃ字Re" w:hAnsi="ほにゃ字Re"/>
          <w:sz w:val="36"/>
        </w:rPr>
      </w:pPr>
      <w:r>
        <w:rPr>
          <w:rFonts w:ascii="ほにゃ字Re" w:eastAsia="ほにゃ字Re" w:hAnsi="ほにゃ字Re" w:hint="eastAsia"/>
          <w:noProof/>
          <w:sz w:val="36"/>
        </w:rPr>
        <w:drawing>
          <wp:anchor distT="0" distB="0" distL="114300" distR="114300" simplePos="0" relativeHeight="3" behindDoc="0" locked="0" layoutInCell="1" hidden="0" allowOverlap="1">
            <wp:simplePos x="0" y="0"/>
            <wp:positionH relativeFrom="column">
              <wp:posOffset>711200</wp:posOffset>
            </wp:positionH>
            <wp:positionV relativeFrom="paragraph">
              <wp:posOffset>213360</wp:posOffset>
            </wp:positionV>
            <wp:extent cx="4575810" cy="3778885"/>
            <wp:effectExtent l="0" t="0" r="0" b="0"/>
            <wp:wrapNone/>
            <wp:docPr id="1028" name="yjimageNMAXR0W8.jpg" descr="yjimageNMAXR0W8.jpg"/>
            <wp:cNvGraphicFramePr/>
            <a:graphic xmlns:a="http://schemas.openxmlformats.org/drawingml/2006/main">
              <a:graphicData uri="http://schemas.openxmlformats.org/drawingml/2006/picture">
                <pic:pic xmlns:pic="http://schemas.openxmlformats.org/drawingml/2006/picture">
                  <pic:nvPicPr>
                    <pic:cNvPr id="1028" name="yjimageNMAXR0W8.jpg" descr="yjimageNMAXR0W8.jpg"/>
                    <pic:cNvPicPr/>
                  </pic:nvPicPr>
                  <pic:blipFill>
                    <a:blip r:embed="rId8"/>
                    <a:stretch>
                      <a:fillRect/>
                    </a:stretch>
                  </pic:blipFill>
                  <pic:spPr>
                    <a:xfrm>
                      <a:off x="0" y="0"/>
                      <a:ext cx="4575810" cy="3778885"/>
                    </a:xfrm>
                    <a:prstGeom prst="rect">
                      <a:avLst/>
                    </a:prstGeom>
                  </pic:spPr>
                </pic:pic>
              </a:graphicData>
            </a:graphic>
          </wp:anchor>
        </w:drawing>
      </w:r>
    </w:p>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BD2AF8">
      <w:pPr>
        <w:rPr>
          <w:rFonts w:ascii="ほにゃ字Re" w:eastAsia="ほにゃ字Re" w:hAnsi="ほにゃ字Re"/>
          <w:sz w:val="36"/>
        </w:rPr>
      </w:pPr>
    </w:p>
    <w:p w:rsidR="00BD2AF8" w:rsidRDefault="00897CEB">
      <w:pPr>
        <w:rPr>
          <w:rFonts w:ascii="ほにゃ字Re" w:eastAsia="ほにゃ字Re" w:hAnsi="ほにゃ字Re"/>
          <w:sz w:val="36"/>
        </w:rPr>
      </w:pPr>
      <w:r>
        <w:rPr>
          <w:rFonts w:ascii="ほにゃ字Re" w:eastAsia="ほにゃ字Re" w:hAnsi="ほにゃ字Re" w:hint="eastAsia"/>
          <w:sz w:val="36"/>
        </w:rPr>
        <w:t xml:space="preserve">　</w:t>
      </w:r>
    </w:p>
    <w:p w:rsidR="00BD2AF8" w:rsidRDefault="00897CEB">
      <w:pPr>
        <w:jc w:val="center"/>
        <w:rPr>
          <w:rFonts w:ascii="ほにゃ字Re" w:eastAsia="ほにゃ字Re" w:hAnsi="ほにゃ字Re"/>
          <w:sz w:val="36"/>
        </w:rPr>
      </w:pPr>
      <w:r>
        <w:rPr>
          <w:rFonts w:ascii="ほにゃ字Re" w:eastAsia="ほにゃ字Re" w:hAnsi="ほにゃ字Re" w:hint="eastAsia"/>
          <w:sz w:val="36"/>
        </w:rPr>
        <w:t>主催　　　一戸町教育委員会</w:t>
      </w:r>
    </w:p>
    <w:p w:rsidR="00BD2AF8" w:rsidRDefault="00897CEB">
      <w:pPr>
        <w:jc w:val="center"/>
        <w:rPr>
          <w:rFonts w:ascii="ほにゃ字Re" w:eastAsia="ほにゃ字Re" w:hAnsi="ほにゃ字Re"/>
          <w:sz w:val="36"/>
        </w:rPr>
      </w:pPr>
      <w:r>
        <w:rPr>
          <w:rFonts w:ascii="ほにゃ字Re" w:eastAsia="ほにゃ字Re" w:hAnsi="ほにゃ字Re" w:hint="eastAsia"/>
          <w:sz w:val="36"/>
        </w:rPr>
        <w:t>２０１７年　７月３１日（月）～８月１日</w:t>
      </w:r>
      <w:r>
        <w:rPr>
          <w:rFonts w:ascii="ほにゃ字Re" w:eastAsia="ほにゃ字Re" w:hAnsi="ほにゃ字Re" w:hint="eastAsia"/>
          <w:sz w:val="36"/>
        </w:rPr>
        <w:t>(</w:t>
      </w:r>
      <w:r>
        <w:rPr>
          <w:rFonts w:ascii="ほにゃ字Re" w:eastAsia="ほにゃ字Re" w:hAnsi="ほにゃ字Re" w:hint="eastAsia"/>
          <w:sz w:val="36"/>
        </w:rPr>
        <w:t>火</w:t>
      </w:r>
      <w:r>
        <w:rPr>
          <w:rFonts w:ascii="ほにゃ字Re" w:eastAsia="ほにゃ字Re" w:hAnsi="ほにゃ字Re" w:hint="eastAsia"/>
          <w:sz w:val="36"/>
        </w:rPr>
        <w:t>)</w:t>
      </w:r>
    </w:p>
    <w:p w:rsidR="00BD2AF8" w:rsidRDefault="00E11348">
      <w:pPr>
        <w:rPr>
          <w:rFonts w:ascii="ほにゃ字Re" w:eastAsia="ほにゃ字Re" w:hAnsi="ほにゃ字Re"/>
          <w:sz w:val="36"/>
        </w:rPr>
      </w:pPr>
      <w:r>
        <w:rPr>
          <w:rFonts w:ascii="ほにゃ字Re" w:eastAsia="ほにゃ字Re" w:hAnsi="ほにゃ字Re"/>
          <w:noProof/>
          <w:sz w:val="36"/>
        </w:rPr>
        <mc:AlternateContent>
          <mc:Choice Requires="wps">
            <w:drawing>
              <wp:anchor distT="0" distB="0" distL="114300" distR="114300" simplePos="0" relativeHeight="4" behindDoc="0" locked="0" layoutInCell="1" allowOverlap="1" wp14:anchorId="1AD538F9">
                <wp:simplePos x="0" y="0"/>
                <wp:positionH relativeFrom="column">
                  <wp:posOffset>83185</wp:posOffset>
                </wp:positionH>
                <wp:positionV relativeFrom="paragraph">
                  <wp:posOffset>68580</wp:posOffset>
                </wp:positionV>
                <wp:extent cx="5730240" cy="952500"/>
                <wp:effectExtent l="12065" t="11430" r="10795" b="762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952500"/>
                        </a:xfrm>
                        <a:prstGeom prst="rect">
                          <a:avLst/>
                        </a:prstGeom>
                        <a:solidFill>
                          <a:srgbClr val="FFFFFF"/>
                        </a:solidFill>
                        <a:ln w="9525">
                          <a:solidFill>
                            <a:srgbClr val="000000"/>
                          </a:solidFill>
                          <a:miter lim="800000"/>
                          <a:headEnd/>
                          <a:tailEnd/>
                        </a:ln>
                      </wps:spPr>
                      <wps:txbx>
                        <w:txbxContent>
                          <w:p w:rsidR="00BD2AF8" w:rsidRDefault="00BD2AF8"/>
                          <w:p w:rsidR="00BD2AF8" w:rsidRDefault="00897CEB">
                            <w:pPr>
                              <w:rPr>
                                <w:rFonts w:ascii="ほにゃ字Re" w:eastAsia="ほにゃ字Re" w:hAnsi="ほにゃ字Re"/>
                                <w:sz w:val="40"/>
                                <w:u w:val="single"/>
                              </w:rPr>
                            </w:pPr>
                            <w:r>
                              <w:rPr>
                                <w:rFonts w:ascii="ほにゃ字Re" w:eastAsia="ほにゃ字Re" w:hAnsi="ほにゃ字Re" w:hint="eastAsia"/>
                                <w:sz w:val="40"/>
                              </w:rPr>
                              <w:t>学校名</w:t>
                            </w:r>
                            <w:r>
                              <w:rPr>
                                <w:rFonts w:ascii="ほにゃ字Re" w:eastAsia="ほにゃ字Re" w:hAnsi="ほにゃ字Re" w:hint="eastAsia"/>
                                <w:sz w:val="40"/>
                                <w:u w:val="single"/>
                              </w:rPr>
                              <w:t xml:space="preserve">　　　　</w:t>
                            </w:r>
                            <w:r>
                              <w:rPr>
                                <w:rFonts w:ascii="ほにゃ字Re" w:eastAsia="ほにゃ字Re" w:hAnsi="ほにゃ字Re" w:hint="eastAsia"/>
                                <w:sz w:val="40"/>
                              </w:rPr>
                              <w:t>中学校　氏名</w:t>
                            </w:r>
                            <w:r>
                              <w:rPr>
                                <w:rFonts w:ascii="ほにゃ字Re" w:eastAsia="ほにゃ字Re" w:hAnsi="ほにゃ字Re" w:hint="eastAsia"/>
                                <w:sz w:val="4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38F9" id="Rectangle 9" o:spid="_x0000_s1027" style="position:absolute;left:0;text-align:left;margin-left:6.55pt;margin-top:5.4pt;width:451.2pt;height: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">
                <v:textbox inset="5.85pt,.7pt,5.85pt,.7pt">
                  <w:txbxContent>
                    <w:p w:rsidR="00BD2AF8" w:rsidRDefault="00BD2AF8"/>
                    <w:p w:rsidR="00BD2AF8" w:rsidRDefault="00897CEB">
                      <w:pPr>
                        <w:rPr>
                          <w:rFonts w:ascii="ほにゃ字Re" w:eastAsia="ほにゃ字Re" w:hAnsi="ほにゃ字Re"/>
                          <w:sz w:val="40"/>
                          <w:u w:val="single"/>
                        </w:rPr>
                      </w:pPr>
                      <w:r>
                        <w:rPr>
                          <w:rFonts w:ascii="ほにゃ字Re" w:eastAsia="ほにゃ字Re" w:hAnsi="ほにゃ字Re" w:hint="eastAsia"/>
                          <w:sz w:val="40"/>
                        </w:rPr>
                        <w:t>学校名</w:t>
                      </w:r>
                      <w:r>
                        <w:rPr>
                          <w:rFonts w:ascii="ほにゃ字Re" w:eastAsia="ほにゃ字Re" w:hAnsi="ほにゃ字Re" w:hint="eastAsia"/>
                          <w:sz w:val="40"/>
                          <w:u w:val="single"/>
                        </w:rPr>
                        <w:t xml:space="preserve">　　　　</w:t>
                      </w:r>
                      <w:r>
                        <w:rPr>
                          <w:rFonts w:ascii="ほにゃ字Re" w:eastAsia="ほにゃ字Re" w:hAnsi="ほにゃ字Re" w:hint="eastAsia"/>
                          <w:sz w:val="40"/>
                        </w:rPr>
                        <w:t>中学校　氏名</w:t>
                      </w:r>
                      <w:r>
                        <w:rPr>
                          <w:rFonts w:ascii="ほにゃ字Re" w:eastAsia="ほにゃ字Re" w:hAnsi="ほにゃ字Re" w:hint="eastAsia"/>
                          <w:sz w:val="40"/>
                          <w:u w:val="single"/>
                        </w:rPr>
                        <w:t xml:space="preserve">　　　　　　　　　　</w:t>
                      </w:r>
                    </w:p>
                  </w:txbxContent>
                </v:textbox>
              </v:rect>
            </w:pict>
          </mc:Fallback>
        </mc:AlternateContent>
      </w:r>
      <w:r w:rsidR="00897CEB">
        <w:rPr>
          <w:rFonts w:ascii="ほにゃ字Re" w:eastAsia="ほにゃ字Re" w:hAnsi="ほにゃ字Re" w:hint="eastAsia"/>
          <w:sz w:val="36"/>
        </w:rPr>
        <w:t xml:space="preserve">　　</w:t>
      </w:r>
    </w:p>
    <w:p w:rsidR="00BD2AF8" w:rsidRDefault="00BD2AF8">
      <w:pPr>
        <w:rPr>
          <w:rFonts w:ascii="ほにゃ字Re" w:eastAsia="ほにゃ字Re" w:hAnsi="ほにゃ字Re"/>
          <w:sz w:val="36"/>
        </w:rPr>
      </w:pPr>
    </w:p>
    <w:p w:rsidR="00BD2AF8" w:rsidRDefault="00897CEB">
      <w:pPr>
        <w:ind w:left="1200" w:hangingChars="500" w:hanging="1200"/>
        <w:rPr>
          <w:rFonts w:ascii="HGPｺﾞｼｯｸM" w:eastAsia="HGPｺﾞｼｯｸM" w:hAnsi="HGPｺﾞｼｯｸM"/>
          <w:sz w:val="24"/>
        </w:rPr>
      </w:pPr>
      <w:r>
        <w:rPr>
          <w:rFonts w:ascii="HGPｺﾞｼｯｸM" w:eastAsia="HGPｺﾞｼｯｸM" w:hAnsi="HGPｺﾞｼｯｸM" w:hint="eastAsia"/>
          <w:sz w:val="24"/>
        </w:rPr>
        <w:lastRenderedPageBreak/>
        <w:t>１　目的　　　　英語講師やＡＬＴ（外国語指導助手）との活動や同世代との交流を通じ、２日間楽しくかつ集中的に英語を学び、英語を使ったコミュニケーションの成功体験などを経験することにより、参加生徒の今後における英語学習への意欲の向上を図るとともに、異文化交流により得られる経験から広い視野をもち、一戸町ひいては日本の将来を担う人材育成を目的として実施する。</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２　期　日　　　平成２９年７月３１日</w:t>
      </w:r>
      <w:r>
        <w:rPr>
          <w:rFonts w:ascii="HGPｺﾞｼｯｸM" w:eastAsia="HGPｺﾞｼｯｸM" w:hAnsi="HGPｺﾞｼｯｸM" w:hint="eastAsia"/>
          <w:sz w:val="24"/>
        </w:rPr>
        <w:t>(</w:t>
      </w:r>
      <w:r>
        <w:rPr>
          <w:rFonts w:ascii="HGPｺﾞｼｯｸM" w:eastAsia="HGPｺﾞｼｯｸM" w:hAnsi="HGPｺﾞｼｯｸM" w:hint="eastAsia"/>
          <w:sz w:val="24"/>
        </w:rPr>
        <w:t>月</w:t>
      </w:r>
      <w:r>
        <w:rPr>
          <w:rFonts w:ascii="HGPｺﾞｼｯｸM" w:eastAsia="HGPｺﾞｼｯｸM" w:hAnsi="HGPｺﾞｼｯｸM" w:hint="eastAsia"/>
          <w:sz w:val="24"/>
        </w:rPr>
        <w:t>)</w:t>
      </w:r>
      <w:r>
        <w:rPr>
          <w:rFonts w:ascii="HGPｺﾞｼｯｸM" w:eastAsia="HGPｺﾞｼｯｸM" w:hAnsi="HGPｺﾞｼｯｸM" w:hint="eastAsia"/>
          <w:sz w:val="24"/>
        </w:rPr>
        <w:t>～８月１日</w:t>
      </w:r>
      <w:r>
        <w:rPr>
          <w:rFonts w:ascii="HGPｺﾞｼｯｸM" w:eastAsia="HGPｺﾞｼｯｸM" w:hAnsi="HGPｺﾞｼｯｸM" w:hint="eastAsia"/>
          <w:sz w:val="24"/>
        </w:rPr>
        <w:t>(</w:t>
      </w:r>
      <w:r>
        <w:rPr>
          <w:rFonts w:ascii="HGPｺﾞｼｯｸM" w:eastAsia="HGPｺﾞｼｯｸM" w:hAnsi="HGPｺﾞｼｯｸM" w:hint="eastAsia"/>
          <w:sz w:val="24"/>
        </w:rPr>
        <w:t>火</w:t>
      </w:r>
      <w:r>
        <w:rPr>
          <w:rFonts w:ascii="HGPｺﾞｼｯｸM" w:eastAsia="HGPｺﾞｼｯｸM" w:hAnsi="HGPｺﾞｼｯｸM" w:hint="eastAsia"/>
          <w:sz w:val="24"/>
        </w:rPr>
        <w:t>)</w:t>
      </w:r>
    </w:p>
    <w:p w:rsidR="00BD2AF8" w:rsidRDefault="00BD2AF8">
      <w:pPr>
        <w:rPr>
          <w:rFonts w:ascii="HGPｺﾞｼｯｸM" w:eastAsia="HGPｺﾞｼｯｸM" w:hAnsi="HGPｺﾞｼｯｸM"/>
          <w:sz w:val="24"/>
        </w:rPr>
      </w:pP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３　会　場　　　一戸町奥中山高原センターハウス</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w:t>
      </w:r>
      <w:r>
        <w:rPr>
          <w:rFonts w:ascii="HGPｺﾞｼｯｸM" w:eastAsia="HGPｺﾞｼｯｸM" w:hAnsi="HGPｺﾞｼｯｸM" w:hint="eastAsia"/>
          <w:sz w:val="24"/>
        </w:rPr>
        <w:t>一戸町奥中山字西田子</w:t>
      </w:r>
      <w:r>
        <w:rPr>
          <w:rFonts w:ascii="HGPｺﾞｼｯｸM" w:eastAsia="HGPｺﾞｼｯｸM" w:hAnsi="HGPｺﾞｼｯｸM" w:hint="eastAsia"/>
          <w:sz w:val="24"/>
        </w:rPr>
        <w:t>662-1</w:t>
      </w:r>
      <w:r>
        <w:rPr>
          <w:rFonts w:ascii="HGPｺﾞｼｯｸM" w:eastAsia="HGPｺﾞｼｯｸM" w:hAnsi="HGPｺﾞｼｯｸM" w:hint="eastAsia"/>
          <w:sz w:val="24"/>
        </w:rPr>
        <w:t xml:space="preserve">　　ＴＥＬ　</w:t>
      </w:r>
      <w:r>
        <w:rPr>
          <w:rFonts w:ascii="HGPｺﾞｼｯｸM" w:eastAsia="HGPｺﾞｼｯｸM" w:hAnsi="HGPｺﾞｼｯｸM" w:hint="eastAsia"/>
          <w:sz w:val="24"/>
        </w:rPr>
        <w:t>0195-35-3131)</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４</w:t>
      </w: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参加者　　　一戸中学校１年生１１名、奥中山中学校１年生５名</w:t>
      </w:r>
    </w:p>
    <w:p w:rsidR="00BD2AF8" w:rsidRDefault="00897CEB">
      <w:pPr>
        <w:ind w:firstLineChars="600" w:firstLine="1440"/>
        <w:rPr>
          <w:rFonts w:ascii="HGPｺﾞｼｯｸM" w:eastAsia="HGPｺﾞｼｯｸM" w:hAnsi="HGPｺﾞｼｯｸM"/>
          <w:sz w:val="24"/>
        </w:rPr>
      </w:pPr>
      <w:r>
        <w:rPr>
          <w:rFonts w:ascii="HGPｺﾞｼｯｸM" w:eastAsia="HGPｺﾞｼｯｸM" w:hAnsi="HGPｺﾞｼｯｸM" w:hint="eastAsia"/>
          <w:sz w:val="24"/>
        </w:rPr>
        <w:t xml:space="preserve">英語講師６名　　</w:t>
      </w:r>
    </w:p>
    <w:p w:rsidR="00BD2AF8" w:rsidRDefault="00BD2AF8">
      <w:pPr>
        <w:rPr>
          <w:rFonts w:ascii="HGPｺﾞｼｯｸM" w:eastAsia="HGPｺﾞｼｯｸM" w:hAnsi="HGPｺﾞｼｯｸM"/>
          <w:sz w:val="24"/>
        </w:rPr>
      </w:pP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５　日　程　　</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【７月３１日</w:t>
      </w:r>
      <w:r>
        <w:rPr>
          <w:rFonts w:ascii="HGPｺﾞｼｯｸM" w:eastAsia="HGPｺﾞｼｯｸM" w:hAnsi="HGPｺﾞｼｯｸM" w:hint="eastAsia"/>
          <w:sz w:val="24"/>
        </w:rPr>
        <w:t>(</w:t>
      </w:r>
      <w:r>
        <w:rPr>
          <w:rFonts w:ascii="HGPｺﾞｼｯｸM" w:eastAsia="HGPｺﾞｼｯｸM" w:hAnsi="HGPｺﾞｼｯｸM" w:hint="eastAsia"/>
          <w:sz w:val="24"/>
        </w:rPr>
        <w:t>月</w:t>
      </w:r>
      <w:r>
        <w:rPr>
          <w:rFonts w:ascii="HGPｺﾞｼｯｸM" w:eastAsia="HGPｺﾞｼｯｸM" w:hAnsi="HGPｺﾞｼｯｸM" w:hint="eastAsia"/>
          <w:sz w:val="24"/>
        </w:rPr>
        <w:t>)</w:t>
      </w:r>
      <w:r>
        <w:rPr>
          <w:rFonts w:ascii="HGPｺﾞｼｯｸM" w:eastAsia="HGPｺﾞｼｯｸM" w:hAnsi="HGPｺﾞｼｯｸM" w:hint="eastAsia"/>
          <w:sz w:val="24"/>
        </w:rPr>
        <w:t>】</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８：２０　　　　　　　　　一戸中学校生徒集合（一戸中学校）</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８：４５　　　　　　　　　奥中山中学生徒集合（奥中山中学校）</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８：５５　　　　　　　　　到着（奥中山高原センターハウス）</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９：３０～１０：００　</w:t>
      </w: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 xml:space="preserve">　オープニングセレモニー①</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１０：００～</w:t>
      </w:r>
      <w:r>
        <w:rPr>
          <w:rFonts w:ascii="HGPｺﾞｼｯｸM" w:eastAsia="HGPｺﾞｼｯｸM" w:hAnsi="HGPｺﾞｼｯｸM" w:hint="eastAsia"/>
          <w:sz w:val="24"/>
        </w:rPr>
        <w:t>1</w:t>
      </w:r>
      <w:r>
        <w:rPr>
          <w:rFonts w:ascii="HGPｺﾞｼｯｸM" w:eastAsia="HGPｺﾞｼｯｸM" w:hAnsi="HGPｺﾞｼｯｸM" w:hint="eastAsia"/>
          <w:sz w:val="24"/>
        </w:rPr>
        <w:t>０：３０　　　オープニングセレモニー②</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１０：３０～１２：００　　　活動１　「アイスブレイク」「クイズ」「何でもバスケット」</w:t>
      </w:r>
    </w:p>
    <w:p w:rsidR="00BD2AF8" w:rsidRDefault="00897CEB">
      <w:pPr>
        <w:ind w:firstLineChars="1950" w:firstLine="4680"/>
        <w:rPr>
          <w:rFonts w:ascii="HGPｺﾞｼｯｸM" w:eastAsia="HGPｺﾞｼｯｸM" w:hAnsi="HGPｺﾞｼｯｸM"/>
          <w:sz w:val="24"/>
        </w:rPr>
      </w:pPr>
      <w:r>
        <w:rPr>
          <w:rFonts w:ascii="HGPｺﾞｼｯｸM" w:eastAsia="HGPｺﾞｼｯｸM" w:hAnsi="HGPｺﾞｼｯｸM" w:hint="eastAsia"/>
          <w:sz w:val="24"/>
        </w:rPr>
        <w:t>「ティームビルディング」</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１２：００～１３：００　　　昼食・休憩</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１３：００～１４：３０　　　活動２　「ＡＬＴの故郷の紹介」</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「ＡＬＴのアイデンティティーを知ろう」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１４：３０～１６：００　　　活動３　「一戸</w:t>
      </w:r>
      <w:r>
        <w:rPr>
          <w:rFonts w:ascii="HGPｺﾞｼｯｸM" w:eastAsia="HGPｺﾞｼｯｸM" w:hAnsi="HGPｺﾞｼｯｸM" w:hint="eastAsia"/>
          <w:sz w:val="24"/>
        </w:rPr>
        <w:t>町についてＡＬＴに紹介しよう」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（グループ活動）</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１６：００～１７：００　　　活動４　「コミュニケーションタイム」</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（折り紙・ジェンガ・トランプ・ＵＮＯなど）</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１７：００～１７：３０　　　活動５　「１日の振り返り」</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１８：００～１９：００　　　夕食・休憩</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１９：００～２０：３０　　　活動６　「キャンプファイヤー」</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 xml:space="preserve">　　　　　　　　　２０：３０～　　　　　　　　入浴・自由時間</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２２：３０　　　　　　　　　消灯</w:t>
      </w: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E11348">
      <w:pPr>
        <w:rPr>
          <w:rFonts w:ascii="HGPｺﾞｼｯｸM" w:eastAsia="HGPｺﾞｼｯｸM" w:hAnsi="HGPｺﾞｼｯｸM"/>
          <w:sz w:val="24"/>
        </w:rPr>
      </w:pPr>
      <w:r>
        <w:rPr>
          <w:rFonts w:ascii="HGPｺﾞｼｯｸM" w:eastAsia="HGPｺﾞｼｯｸM" w:hAnsi="HGPｺﾞｼｯｸM"/>
          <w:noProof/>
          <w:sz w:val="24"/>
        </w:rPr>
        <mc:AlternateContent>
          <mc:Choice Requires="wps">
            <w:drawing>
              <wp:anchor distT="0" distB="0" distL="114300" distR="114300" simplePos="0" relativeHeight="8" behindDoc="0" locked="0" layoutInCell="1" allowOverlap="1" wp14:anchorId="60CDF7A6">
                <wp:simplePos x="0" y="0"/>
                <wp:positionH relativeFrom="column">
                  <wp:posOffset>2611755</wp:posOffset>
                </wp:positionH>
                <wp:positionV relativeFrom="paragraph">
                  <wp:posOffset>266700</wp:posOffset>
                </wp:positionV>
                <wp:extent cx="555625" cy="312420"/>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AF8" w:rsidRDefault="00897CEB">
                            <w:pPr>
                              <w:rPr>
                                <w:rFonts w:asciiTheme="minorEastAsia" w:hAnsiTheme="minorEastAsia"/>
                                <w:sz w:val="28"/>
                              </w:rPr>
                            </w:pPr>
                            <w:r>
                              <w:rPr>
                                <w:rFonts w:asciiTheme="minorEastAsia" w:hAnsiTheme="minorEastAsia" w:hint="eastAsia"/>
                                <w:sz w:val="2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DF7A6" id="_x0000_t202" coordsize="21600,21600" o:spt="202" path="m,l,21600r21600,l21600,xe">
                <v:stroke joinstyle="miter"/>
                <v:path gradientshapeok="t" o:connecttype="rect"/>
              </v:shapetype>
              <v:shape id="Text Box 8" o:spid="_x0000_s1028" type="#_x0000_t202" style="position:absolute;left:0;text-align:left;margin-left:205.65pt;margin-top:21pt;width:43.75pt;height:24.6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" stroked="f">
                <v:textbox inset="5.85pt,.7pt,5.85pt,.7pt">
                  <w:txbxContent>
                    <w:p w:rsidR="00BD2AF8" w:rsidRDefault="00897CEB">
                      <w:pPr>
                        <w:rPr>
                          <w:rFonts w:asciiTheme="minorEastAsia" w:hAnsiTheme="minorEastAsia"/>
                          <w:sz w:val="28"/>
                        </w:rPr>
                      </w:pPr>
                      <w:r>
                        <w:rPr>
                          <w:rFonts w:asciiTheme="minorEastAsia" w:hAnsiTheme="minorEastAsia" w:hint="eastAsia"/>
                          <w:sz w:val="28"/>
                        </w:rPr>
                        <w:t>-1-</w:t>
                      </w:r>
                    </w:p>
                  </w:txbxContent>
                </v:textbox>
              </v:shape>
            </w:pict>
          </mc:Fallback>
        </mc:AlternateConten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lastRenderedPageBreak/>
        <w:t xml:space="preserve">　【８月１日</w:t>
      </w:r>
      <w:r>
        <w:rPr>
          <w:rFonts w:ascii="HGPｺﾞｼｯｸM" w:eastAsia="HGPｺﾞｼｯｸM" w:hAnsi="HGPｺﾞｼｯｸM" w:hint="eastAsia"/>
          <w:sz w:val="24"/>
        </w:rPr>
        <w:t>(</w:t>
      </w:r>
      <w:r>
        <w:rPr>
          <w:rFonts w:ascii="HGPｺﾞｼｯｸM" w:eastAsia="HGPｺﾞｼｯｸM" w:hAnsi="HGPｺﾞｼｯｸM" w:hint="eastAsia"/>
          <w:sz w:val="24"/>
        </w:rPr>
        <w:t>火</w:t>
      </w:r>
      <w:r>
        <w:rPr>
          <w:rFonts w:ascii="HGPｺﾞｼｯｸM" w:eastAsia="HGPｺﾞｼｯｸM" w:hAnsi="HGPｺﾞｼｯｸM" w:hint="eastAsia"/>
          <w:sz w:val="24"/>
        </w:rPr>
        <w:t>)</w:t>
      </w:r>
      <w:r>
        <w:rPr>
          <w:rFonts w:ascii="HGPｺﾞｼｯｸM" w:eastAsia="HGPｺﾞｼｯｸM" w:hAnsi="HGPｺﾞｼｯｸM" w:hint="eastAsia"/>
          <w:sz w:val="24"/>
        </w:rPr>
        <w:t xml:space="preserve">】　</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６：３０　　　　　　　　　起床（洗顔・身支度・ベッドメイキング）</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７：３０～　８：３０　　　朝食</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８：３０～　９：００　　　ラジオ体操</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９：００～１０：００　　　活動７　　「ネイチャーハイキング」（野外）</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「スカベンジャー　ハント」</w:t>
      </w:r>
      <w:r>
        <w:rPr>
          <w:rFonts w:ascii="HGPｺﾞｼｯｸM" w:eastAsia="HGPｺﾞｼｯｸM" w:hAnsi="HGPｺﾞｼｯｸM" w:hint="eastAsia"/>
          <w:sz w:val="24"/>
        </w:rPr>
        <w:t>(</w:t>
      </w:r>
      <w:r>
        <w:rPr>
          <w:rFonts w:ascii="HGPｺﾞｼｯｸM" w:eastAsia="HGPｺﾞｼｯｸM" w:hAnsi="HGPｺﾞｼｯｸM" w:hint="eastAsia"/>
          <w:sz w:val="24"/>
        </w:rPr>
        <w:t>野外</w:t>
      </w:r>
      <w:r>
        <w:rPr>
          <w:rFonts w:ascii="HGPｺﾞｼｯｸM" w:eastAsia="HGPｺﾞｼｯｸM" w:hAnsi="HGPｺﾞｼｯｸM" w:hint="eastAsia"/>
          <w:sz w:val="24"/>
        </w:rPr>
        <w:t>)</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 xml:space="preserve"> </w:t>
      </w:r>
      <w:r>
        <w:rPr>
          <w:rFonts w:ascii="HGPｺﾞｼｯｸM" w:eastAsia="HGPｺﾞｼｯｸM" w:hAnsi="HGPｺﾞｼｯｸM" w:hint="eastAsia"/>
          <w:sz w:val="24"/>
        </w:rPr>
        <w:t>１０：００～１２：００　　　活動８　　「アドベンチャータイム」</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（ＡＬＴの異文化ブースをめぐる旅）</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１２：００～１３：００　　　昼食・休憩</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１３：００～１４：３０　　　活動９　　「ＡＬＴと工芸品作り（竹細工）」</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１４：３０～１５：００　　　活動１０　「ＡＬＴへ手</w:t>
      </w:r>
      <w:r>
        <w:rPr>
          <w:rFonts w:ascii="HGPｺﾞｼｯｸM" w:eastAsia="HGPｺﾞｼｯｸM" w:hAnsi="HGPｺﾞｼｯｸM" w:hint="eastAsia"/>
          <w:sz w:val="24"/>
        </w:rPr>
        <w:t>紙を書こう」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１５：００～１６：００　　　アンケート記入・閉会行事</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１６：００　　　　　　　　　出発（奥中山高原センターハウス）</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１６：１０　　　　　　　　　奥中山中学校着・解散</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１６：３５　　　　　　　　　一戸中学校着・解散</w:t>
      </w: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E11348">
      <w:pPr>
        <w:rPr>
          <w:rFonts w:ascii="HGPｺﾞｼｯｸM" w:eastAsia="HGPｺﾞｼｯｸM" w:hAnsi="HGPｺﾞｼｯｸM"/>
          <w:sz w:val="24"/>
        </w:rPr>
      </w:pPr>
      <w:r>
        <w:rPr>
          <w:rFonts w:ascii="HGPｺﾞｼｯｸM" w:eastAsia="HGPｺﾞｼｯｸM" w:hAnsi="HGPｺﾞｼｯｸM"/>
          <w:noProof/>
          <w:sz w:val="24"/>
        </w:rPr>
        <mc:AlternateContent>
          <mc:Choice Requires="wps">
            <w:drawing>
              <wp:anchor distT="0" distB="0" distL="114300" distR="114300" simplePos="0" relativeHeight="5" behindDoc="0" locked="0" layoutInCell="1" allowOverlap="1" wp14:anchorId="0B1079B9">
                <wp:simplePos x="0" y="0"/>
                <wp:positionH relativeFrom="column">
                  <wp:posOffset>3810</wp:posOffset>
                </wp:positionH>
                <wp:positionV relativeFrom="paragraph">
                  <wp:posOffset>28575</wp:posOffset>
                </wp:positionV>
                <wp:extent cx="5962650" cy="4333875"/>
                <wp:effectExtent l="8890" t="9525" r="10160" b="95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333875"/>
                        </a:xfrm>
                        <a:prstGeom prst="foldedCorner">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79B4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left:0;text-align:left;margin-left:.3pt;margin-top:2.25pt;width:469.5pt;height:341.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">
                <v:textbox inset="5.85pt,.7pt,5.85pt,.7pt"/>
              </v:shape>
            </w:pict>
          </mc:Fallback>
        </mc:AlternateContent>
      </w: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E11348">
      <w:pPr>
        <w:rPr>
          <w:rFonts w:ascii="HGPｺﾞｼｯｸM" w:eastAsia="HGPｺﾞｼｯｸM" w:hAnsi="HGPｺﾞｼｯｸM"/>
          <w:sz w:val="24"/>
        </w:rPr>
      </w:pPr>
      <w:r>
        <w:rPr>
          <w:rFonts w:ascii="HGPｺﾞｼｯｸM" w:eastAsia="HGPｺﾞｼｯｸM" w:hAnsi="HGPｺﾞｼｯｸM"/>
          <w:noProof/>
          <w:sz w:val="24"/>
        </w:rPr>
        <mc:AlternateContent>
          <mc:Choice Requires="wps">
            <w:drawing>
              <wp:anchor distT="0" distB="0" distL="114300" distR="114300" simplePos="0" relativeHeight="9" behindDoc="0" locked="0" layoutInCell="1" allowOverlap="1" wp14:anchorId="343406F5">
                <wp:simplePos x="0" y="0"/>
                <wp:positionH relativeFrom="column">
                  <wp:posOffset>2764155</wp:posOffset>
                </wp:positionH>
                <wp:positionV relativeFrom="paragraph">
                  <wp:posOffset>106680</wp:posOffset>
                </wp:positionV>
                <wp:extent cx="555625" cy="312420"/>
                <wp:effectExtent l="0" t="190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AF8" w:rsidRDefault="00897CEB">
                            <w:pPr>
                              <w:rPr>
                                <w:rFonts w:asciiTheme="minorEastAsia" w:hAnsiTheme="minorEastAsia"/>
                                <w:sz w:val="28"/>
                              </w:rPr>
                            </w:pPr>
                            <w:r>
                              <w:rPr>
                                <w:rFonts w:asciiTheme="minorEastAsia" w:hAnsiTheme="minorEastAsia" w:hint="eastAsia"/>
                                <w:sz w:val="2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406F5" id="Text Box 6" o:spid="_x0000_s1029" type="#_x0000_t202" style="position:absolute;left:0;text-align:left;margin-left:217.65pt;margin-top:8.4pt;width:43.75pt;height:24.6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" stroked="f">
                <v:textbox inset="5.85pt,.7pt,5.85pt,.7pt">
                  <w:txbxContent>
                    <w:p w:rsidR="00BD2AF8" w:rsidRDefault="00897CEB">
                      <w:pPr>
                        <w:rPr>
                          <w:rFonts w:asciiTheme="minorEastAsia" w:hAnsiTheme="minorEastAsia"/>
                          <w:sz w:val="28"/>
                        </w:rPr>
                      </w:pPr>
                      <w:r>
                        <w:rPr>
                          <w:rFonts w:asciiTheme="minorEastAsia" w:hAnsiTheme="minorEastAsia" w:hint="eastAsia"/>
                          <w:sz w:val="28"/>
                        </w:rPr>
                        <w:t>-2-</w:t>
                      </w:r>
                    </w:p>
                  </w:txbxContent>
                </v:textbox>
              </v:shape>
            </w:pict>
          </mc:Fallback>
        </mc:AlternateConten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lastRenderedPageBreak/>
        <w:t>８　持ち物・服装</w:t>
      </w:r>
    </w:p>
    <w:tbl>
      <w:tblPr>
        <w:tblStyle w:val="af"/>
        <w:tblW w:w="9072" w:type="dxa"/>
        <w:tblInd w:w="108" w:type="dxa"/>
        <w:tblLayout w:type="fixed"/>
        <w:tblLook w:val="04A0" w:firstRow="1" w:lastRow="0" w:firstColumn="1" w:lastColumn="0" w:noHBand="0" w:noVBand="1"/>
      </w:tblPr>
      <w:tblGrid>
        <w:gridCol w:w="4526"/>
        <w:gridCol w:w="4546"/>
      </w:tblGrid>
      <w:tr w:rsidR="00BD2AF8">
        <w:tc>
          <w:tcPr>
            <w:tcW w:w="452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◆必ず持ってくるもの</w:t>
            </w:r>
          </w:p>
        </w:tc>
        <w:tc>
          <w:tcPr>
            <w:tcW w:w="454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◆服装</w:t>
            </w:r>
          </w:p>
        </w:tc>
      </w:tr>
      <w:tr w:rsidR="00BD2AF8">
        <w:tc>
          <w:tcPr>
            <w:tcW w:w="4526" w:type="dxa"/>
            <w:vMerge w:val="restart"/>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参加のしおり（本冊子）</w:t>
            </w:r>
          </w:p>
          <w:p w:rsidR="00BD2AF8" w:rsidRDefault="00897CEB">
            <w:pPr>
              <w:jc w:val="left"/>
              <w:rPr>
                <w:rFonts w:asciiTheme="majorEastAsia" w:eastAsiaTheme="majorEastAsia" w:hAnsiTheme="majorEastAsia"/>
                <w:color w:val="FF0000"/>
                <w:sz w:val="24"/>
              </w:rPr>
            </w:pPr>
            <w:r>
              <w:rPr>
                <w:rFonts w:asciiTheme="majorEastAsia" w:eastAsiaTheme="majorEastAsia" w:hAnsiTheme="majorEastAsia" w:hint="eastAsia"/>
                <w:sz w:val="24"/>
              </w:rPr>
              <w:t>□　参加者本人の健康保険証のコピー</w:t>
            </w:r>
          </w:p>
          <w:p w:rsidR="00BD2AF8" w:rsidRDefault="00897CEB">
            <w:pPr>
              <w:ind w:left="480" w:hangingChars="200" w:hanging="480"/>
              <w:jc w:val="left"/>
              <w:rPr>
                <w:rFonts w:asciiTheme="majorEastAsia" w:eastAsiaTheme="majorEastAsia" w:hAnsiTheme="majorEastAsia"/>
                <w:sz w:val="24"/>
              </w:rPr>
            </w:pP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4"/>
              </w:rPr>
              <w:t>※参加期間中に病気・けが等で病院を受診する場合に必要となります。</w:t>
            </w:r>
          </w:p>
          <w:p w:rsidR="00BD2AF8" w:rsidRDefault="00897CEB">
            <w:pPr>
              <w:ind w:leftChars="200" w:left="420"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なお、場合によっては「原本」を届けていただくことがありますので、あらかじめご承知おき下さい。</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生徒手帳</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筆記用具</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スクールザック</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着替え・パジャマなど</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飲み物</w:t>
            </w:r>
            <w:r>
              <w:rPr>
                <w:rFonts w:asciiTheme="majorEastAsia" w:eastAsiaTheme="majorEastAsia" w:hAnsiTheme="majorEastAsia" w:hint="eastAsia"/>
                <w:sz w:val="24"/>
              </w:rPr>
              <w:t>(</w:t>
            </w:r>
            <w:r>
              <w:rPr>
                <w:rFonts w:asciiTheme="majorEastAsia" w:eastAsiaTheme="majorEastAsia" w:hAnsiTheme="majorEastAsia" w:hint="eastAsia"/>
                <w:sz w:val="24"/>
              </w:rPr>
              <w:t>水・茶・スポドリ</w:t>
            </w:r>
            <w:r>
              <w:rPr>
                <w:rFonts w:asciiTheme="majorEastAsia" w:eastAsiaTheme="majorEastAsia" w:hAnsiTheme="majorEastAsia" w:hint="eastAsia"/>
                <w:sz w:val="24"/>
              </w:rPr>
              <w:t>)</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洗面用具</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タオル（汗拭き用）</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帽子（２日目に野外活動あり）</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ハンカチ、ティッシュ</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常備薬</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xml:space="preserve">□　</w:t>
            </w:r>
          </w:p>
        </w:tc>
        <w:tc>
          <w:tcPr>
            <w:tcW w:w="454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□学校指定のＴシャツ、ハーフパンツ</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□学校指定の運動着（長袖・長ズボン）</w:t>
            </w:r>
          </w:p>
          <w:p w:rsidR="00BD2AF8" w:rsidRDefault="00BD2AF8">
            <w:pPr>
              <w:jc w:val="left"/>
              <w:rPr>
                <w:rFonts w:asciiTheme="majorEastAsia" w:eastAsiaTheme="majorEastAsia" w:hAnsiTheme="majorEastAsia"/>
                <w:sz w:val="24"/>
              </w:rPr>
            </w:pPr>
          </w:p>
        </w:tc>
      </w:tr>
      <w:tr w:rsidR="00BD2AF8">
        <w:tc>
          <w:tcPr>
            <w:tcW w:w="4526" w:type="dxa"/>
            <w:vMerge/>
          </w:tcPr>
          <w:p w:rsidR="00BD2AF8" w:rsidRDefault="00BD2AF8">
            <w:pPr>
              <w:jc w:val="left"/>
              <w:rPr>
                <w:rFonts w:asciiTheme="majorEastAsia" w:eastAsiaTheme="majorEastAsia" w:hAnsiTheme="majorEastAsia"/>
                <w:sz w:val="24"/>
              </w:rPr>
            </w:pPr>
          </w:p>
        </w:tc>
        <w:tc>
          <w:tcPr>
            <w:tcW w:w="454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◆宿泊先の備品</w:t>
            </w:r>
          </w:p>
        </w:tc>
      </w:tr>
      <w:tr w:rsidR="00BD2AF8">
        <w:trPr>
          <w:trHeight w:val="3127"/>
        </w:trPr>
        <w:tc>
          <w:tcPr>
            <w:tcW w:w="4526" w:type="dxa"/>
            <w:vMerge/>
          </w:tcPr>
          <w:p w:rsidR="00BD2AF8" w:rsidRDefault="00BD2AF8">
            <w:pPr>
              <w:jc w:val="left"/>
              <w:rPr>
                <w:rFonts w:asciiTheme="majorEastAsia" w:eastAsiaTheme="majorEastAsia" w:hAnsiTheme="majorEastAsia"/>
                <w:sz w:val="24"/>
              </w:rPr>
            </w:pPr>
          </w:p>
        </w:tc>
        <w:tc>
          <w:tcPr>
            <w:tcW w:w="454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・フェイスタオル、バスタオル、ボディソープ、リンスインシャンプー、浴衣、歯ブラシ、練り歯磨き粉、ドライヤーが備え付けられています。</w:t>
            </w:r>
          </w:p>
          <w:p w:rsidR="00BD2AF8" w:rsidRDefault="00BD2AF8">
            <w:pPr>
              <w:jc w:val="left"/>
              <w:rPr>
                <w:rFonts w:asciiTheme="majorEastAsia" w:eastAsiaTheme="majorEastAsia" w:hAnsiTheme="majorEastAsia"/>
                <w:sz w:val="24"/>
              </w:rPr>
            </w:pPr>
          </w:p>
        </w:tc>
      </w:tr>
      <w:tr w:rsidR="00BD2AF8">
        <w:tc>
          <w:tcPr>
            <w:tcW w:w="452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◆持ってきてもよいもの</w:t>
            </w:r>
          </w:p>
        </w:tc>
        <w:tc>
          <w:tcPr>
            <w:tcW w:w="454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◆持ってきてはいけないもの</w:t>
            </w:r>
          </w:p>
        </w:tc>
      </w:tr>
      <w:tr w:rsidR="00BD2AF8">
        <w:tc>
          <w:tcPr>
            <w:tcW w:w="452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□お小遣い（１，０００円以内）</w:t>
            </w:r>
          </w:p>
          <w:p w:rsidR="00BD2AF8" w:rsidRDefault="00897CEB">
            <w:pPr>
              <w:ind w:left="48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 xml:space="preserve">　　※ただし決められた額以上の現金や貴重品は持たないようにしてください。</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□虫よけスプレー</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□日焼け止めクリーム</w:t>
            </w:r>
          </w:p>
        </w:tc>
        <w:tc>
          <w:tcPr>
            <w:tcW w:w="4546" w:type="dxa"/>
          </w:tcPr>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ゲーム機</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携帯電話、スマホなど</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不必要な貴重品</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決められたお小遣いを超える現金</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音楽プレーヤー</w:t>
            </w:r>
          </w:p>
          <w:p w:rsidR="00BD2AF8" w:rsidRDefault="00897CEB">
            <w:pPr>
              <w:jc w:val="left"/>
              <w:rPr>
                <w:rFonts w:asciiTheme="majorEastAsia" w:eastAsiaTheme="majorEastAsia" w:hAnsiTheme="majorEastAsia"/>
                <w:sz w:val="24"/>
              </w:rPr>
            </w:pPr>
            <w:r>
              <w:rPr>
                <w:rFonts w:asciiTheme="majorEastAsia" w:eastAsiaTheme="majorEastAsia" w:hAnsiTheme="majorEastAsia" w:hint="eastAsia"/>
                <w:sz w:val="24"/>
              </w:rPr>
              <w:t>□　雑誌類</w:t>
            </w:r>
          </w:p>
        </w:tc>
      </w:tr>
    </w:tbl>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E11348">
      <w:pPr>
        <w:rPr>
          <w:rFonts w:ascii="HGPｺﾞｼｯｸM" w:eastAsia="HGPｺﾞｼｯｸM" w:hAnsi="HGPｺﾞｼｯｸM"/>
          <w:sz w:val="24"/>
        </w:rPr>
      </w:pPr>
      <w:r>
        <w:rPr>
          <w:rFonts w:ascii="HGPｺﾞｼｯｸM" w:eastAsia="HGPｺﾞｼｯｸM" w:hAnsi="HGPｺﾞｼｯｸM"/>
          <w:noProof/>
          <w:sz w:val="24"/>
        </w:rPr>
        <mc:AlternateContent>
          <mc:Choice Requires="wps">
            <w:drawing>
              <wp:anchor distT="0" distB="0" distL="114300" distR="114300" simplePos="0" relativeHeight="10" behindDoc="0" locked="0" layoutInCell="1" allowOverlap="1" wp14:anchorId="17D30C18">
                <wp:simplePos x="0" y="0"/>
                <wp:positionH relativeFrom="column">
                  <wp:posOffset>2840355</wp:posOffset>
                </wp:positionH>
                <wp:positionV relativeFrom="paragraph">
                  <wp:posOffset>74930</wp:posOffset>
                </wp:positionV>
                <wp:extent cx="555625" cy="312420"/>
                <wp:effectExtent l="0" t="190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AF8" w:rsidRDefault="00897CEB">
                            <w:pPr>
                              <w:rPr>
                                <w:rFonts w:asciiTheme="minorEastAsia" w:hAnsiTheme="minorEastAsia"/>
                                <w:sz w:val="28"/>
                              </w:rPr>
                            </w:pPr>
                            <w:r>
                              <w:rPr>
                                <w:rFonts w:asciiTheme="minorEastAsia" w:hAnsiTheme="minorEastAsia" w:hint="eastAsia"/>
                                <w:sz w:val="2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0C18" id="Text Box 5" o:spid="_x0000_s1030" type="#_x0000_t202" style="position:absolute;left:0;text-align:left;margin-left:223.65pt;margin-top:5.9pt;width:43.75pt;height:24.6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" stroked="f">
                <v:textbox inset="5.85pt,.7pt,5.85pt,.7pt">
                  <w:txbxContent>
                    <w:p w:rsidR="00BD2AF8" w:rsidRDefault="00897CEB">
                      <w:pPr>
                        <w:rPr>
                          <w:rFonts w:asciiTheme="minorEastAsia" w:hAnsiTheme="minorEastAsia"/>
                          <w:sz w:val="28"/>
                        </w:rPr>
                      </w:pPr>
                      <w:r>
                        <w:rPr>
                          <w:rFonts w:asciiTheme="minorEastAsia" w:hAnsiTheme="minorEastAsia" w:hint="eastAsia"/>
                          <w:sz w:val="28"/>
                        </w:rPr>
                        <w:t>-4-</w:t>
                      </w:r>
                    </w:p>
                  </w:txbxContent>
                </v:textbox>
              </v:shape>
            </w:pict>
          </mc:Fallback>
        </mc:AlternateConten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lastRenderedPageBreak/>
        <w:t>９　生活のルール</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●安全に気をつけましょう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・活動中は安全に関する諸注意をよく聞いて、会場や指導者の方の指示に従いましょう。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・貴重金の管理については各自が注意して、高価なものは持ってこないようにしましょう。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・自分の持ち物には記名をし、私物の紛失・取り違えがないように気をつけましょう。</w:t>
      </w:r>
    </w:p>
    <w:p w:rsidR="00BD2AF8" w:rsidRDefault="00BD2AF8">
      <w:pPr>
        <w:rPr>
          <w:rFonts w:ascii="HGPｺﾞｼｯｸM" w:eastAsia="HGPｺﾞｼｯｸM" w:hAnsi="HGPｺﾞｼｯｸM"/>
          <w:sz w:val="24"/>
        </w:rPr>
      </w:pP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●規則正しい生活をしましょう</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・翌日に差し支えないよう、夜更かしをせず、早めの就寝を心がけましょう。</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・プログラムの時間は限られています。他の人に迷惑がかからないように、時間を守り、集合や解散、移動はすばやく行動はきびきびと行いましょう。</w:t>
      </w:r>
    </w:p>
    <w:p w:rsidR="00BD2AF8" w:rsidRDefault="00BD2AF8">
      <w:pPr>
        <w:ind w:left="240" w:hangingChars="100" w:hanging="240"/>
        <w:rPr>
          <w:rFonts w:ascii="HGPｺﾞｼｯｸM" w:eastAsia="HGPｺﾞｼｯｸM" w:hAnsi="HGPｺﾞｼｯｸM"/>
          <w:sz w:val="24"/>
        </w:rPr>
      </w:pP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●健康に注意しましょう</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・気分が悪くなったら、早めに引率スタッフに知らせましょう。</w:t>
      </w:r>
      <w:r>
        <w:rPr>
          <w:rFonts w:ascii="HGPｺﾞｼｯｸM" w:eastAsia="HGPｺﾞｼｯｸM" w:hAnsi="HGPｺﾞｼｯｸM" w:hint="eastAsia"/>
          <w:sz w:val="24"/>
          <w:u w:val="single"/>
        </w:rPr>
        <w:t>我慢は禁物</w:t>
      </w:r>
      <w:r>
        <w:rPr>
          <w:rFonts w:ascii="HGPｺﾞｼｯｸM" w:eastAsia="HGPｺﾞｼｯｸM" w:hAnsi="HGPｺﾞｼｯｸM" w:hint="eastAsia"/>
          <w:sz w:val="24"/>
        </w:rPr>
        <w:t>です。</w:t>
      </w:r>
    </w:p>
    <w:p w:rsidR="00BD2AF8" w:rsidRDefault="00BD2AF8">
      <w:pPr>
        <w:ind w:left="240" w:hangingChars="100" w:hanging="240"/>
        <w:rPr>
          <w:rFonts w:ascii="HGPｺﾞｼｯｸM" w:eastAsia="HGPｺﾞｼｯｸM" w:hAnsi="HGPｺﾞｼｯｸM"/>
          <w:sz w:val="24"/>
        </w:rPr>
      </w:pP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●マナーを守りましょう</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・プログラム開始・終了のときのあいさつ、引率スタッフの方々へのあいさつなどを元気よくおこないましょう。</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・指示のない場所に立ち入らないようにしましょう。</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・宿泊先の部屋や廊下では騒がないようにしましょう。</w:t>
      </w: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 xml:space="preserve">　・部屋の整理整頓をこころがけ</w:t>
      </w:r>
      <w:r>
        <w:rPr>
          <w:rFonts w:ascii="HGPｺﾞｼｯｸM" w:eastAsia="HGPｺﾞｼｯｸM" w:hAnsi="HGPｺﾞｼｯｸM" w:hint="eastAsia"/>
          <w:sz w:val="24"/>
        </w:rPr>
        <w:t>ましょう。</w:t>
      </w:r>
    </w:p>
    <w:p w:rsidR="00BD2AF8" w:rsidRDefault="00BD2AF8">
      <w:pPr>
        <w:ind w:left="240" w:hangingChars="100" w:hanging="240"/>
        <w:rPr>
          <w:rFonts w:ascii="HGPｺﾞｼｯｸM" w:eastAsia="HGPｺﾞｼｯｸM" w:hAnsi="HGPｺﾞｼｯｸM"/>
          <w:sz w:val="24"/>
        </w:rPr>
      </w:pPr>
    </w:p>
    <w:p w:rsidR="00BD2AF8" w:rsidRDefault="00897CEB">
      <w:pPr>
        <w:ind w:left="240" w:hangingChars="100" w:hanging="240"/>
        <w:rPr>
          <w:rFonts w:ascii="HGPｺﾞｼｯｸM" w:eastAsia="HGPｺﾞｼｯｸM" w:hAnsi="HGPｺﾞｼｯｸM"/>
          <w:sz w:val="24"/>
        </w:rPr>
      </w:pPr>
      <w:r>
        <w:rPr>
          <w:rFonts w:ascii="HGPｺﾞｼｯｸM" w:eastAsia="HGPｺﾞｼｯｸM" w:hAnsi="HGPｺﾞｼｯｸM" w:hint="eastAsia"/>
          <w:sz w:val="24"/>
        </w:rPr>
        <w:t>１０　宿泊所の利用</w:t>
      </w:r>
    </w:p>
    <w:p w:rsidR="00BD2AF8" w:rsidRDefault="00897CEB">
      <w:pPr>
        <w:pStyle w:val="a6"/>
        <w:numPr>
          <w:ilvl w:val="0"/>
          <w:numId w:val="1"/>
        </w:numPr>
        <w:ind w:leftChars="0"/>
        <w:rPr>
          <w:rFonts w:ascii="HGPｺﾞｼｯｸM" w:eastAsia="HGPｺﾞｼｯｸM" w:hAnsi="HGPｺﾞｼｯｸM"/>
          <w:sz w:val="24"/>
        </w:rPr>
      </w:pPr>
      <w:r>
        <w:rPr>
          <w:rFonts w:ascii="HGPｺﾞｼｯｸM" w:eastAsia="HGPｺﾞｼｯｸM" w:hAnsi="HGPｺﾞｼｯｸM" w:hint="eastAsia"/>
          <w:sz w:val="24"/>
        </w:rPr>
        <w:t>チェックイン</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・引率スタッフの誘動でチェックインします。各自部屋番号を確認してください。</w:t>
      </w:r>
    </w:p>
    <w:p w:rsidR="00BD2AF8" w:rsidRDefault="00897CEB">
      <w:pPr>
        <w:pStyle w:val="a6"/>
        <w:numPr>
          <w:ilvl w:val="0"/>
          <w:numId w:val="1"/>
        </w:numPr>
        <w:ind w:leftChars="0"/>
        <w:rPr>
          <w:rFonts w:ascii="HGPｺﾞｼｯｸM" w:eastAsia="HGPｺﾞｼｯｸM" w:hAnsi="HGPｺﾞｼｯｸM"/>
          <w:sz w:val="24"/>
        </w:rPr>
      </w:pPr>
      <w:r>
        <w:rPr>
          <w:rFonts w:ascii="HGPｺﾞｼｯｸM" w:eastAsia="HGPｺﾞｼｯｸM" w:hAnsi="HGPｺﾞｼｯｸM" w:hint="eastAsia"/>
          <w:sz w:val="24"/>
        </w:rPr>
        <w:t>非常口</w:t>
      </w:r>
    </w:p>
    <w:p w:rsidR="00BD2AF8" w:rsidRDefault="00897CEB">
      <w:pPr>
        <w:rPr>
          <w:rFonts w:ascii="HGPｺﾞｼｯｸM" w:eastAsia="HGPｺﾞｼｯｸM" w:hAnsi="HGPｺﾞｼｯｸM"/>
          <w:sz w:val="24"/>
        </w:rPr>
      </w:pPr>
      <w:r>
        <w:rPr>
          <w:rFonts w:ascii="HGPｺﾞｼｯｸM" w:eastAsia="HGPｺﾞｼｯｸM" w:hAnsi="HGPｺﾞｼｯｸM" w:hint="eastAsia"/>
          <w:sz w:val="24"/>
        </w:rPr>
        <w:t xml:space="preserve">　・地震や火災に備えて非常口、避難経路を必ず確認してください。</w:t>
      </w:r>
    </w:p>
    <w:p w:rsidR="00BD2AF8" w:rsidRDefault="00897CEB">
      <w:pPr>
        <w:pStyle w:val="a6"/>
        <w:numPr>
          <w:ilvl w:val="0"/>
          <w:numId w:val="1"/>
        </w:numPr>
        <w:ind w:leftChars="0"/>
        <w:rPr>
          <w:rFonts w:ascii="HGPｺﾞｼｯｸM" w:eastAsia="HGPｺﾞｼｯｸM" w:hAnsi="HGPｺﾞｼｯｸM"/>
          <w:sz w:val="24"/>
        </w:rPr>
      </w:pPr>
      <w:r>
        <w:rPr>
          <w:rFonts w:ascii="HGPｺﾞｼｯｸM" w:eastAsia="HGPｺﾞｼｯｸM" w:hAnsi="HGPｺﾞｼｯｸM" w:hint="eastAsia"/>
          <w:sz w:val="24"/>
        </w:rPr>
        <w:t>チェックアウト</w:t>
      </w:r>
    </w:p>
    <w:p w:rsidR="00BD2AF8" w:rsidRDefault="00E11348">
      <w:pPr>
        <w:rPr>
          <w:rFonts w:ascii="HGPｺﾞｼｯｸM" w:eastAsia="HGPｺﾞｼｯｸM" w:hAnsi="HGPｺﾞｼｯｸM"/>
          <w:sz w:val="24"/>
        </w:rPr>
      </w:pPr>
      <w:r>
        <w:rPr>
          <w:rFonts w:ascii="HGPｺﾞｼｯｸM" w:eastAsia="HGPｺﾞｼｯｸM" w:hAnsi="HGPｺﾞｼｯｸM"/>
          <w:noProof/>
          <w:sz w:val="24"/>
        </w:rPr>
        <mc:AlternateContent>
          <mc:Choice Requires="wps">
            <w:drawing>
              <wp:anchor distT="0" distB="0" distL="114300" distR="114300" simplePos="0" relativeHeight="11" behindDoc="0" locked="0" layoutInCell="1" allowOverlap="1" wp14:anchorId="24184D8E">
                <wp:simplePos x="0" y="0"/>
                <wp:positionH relativeFrom="column">
                  <wp:posOffset>2719070</wp:posOffset>
                </wp:positionH>
                <wp:positionV relativeFrom="paragraph">
                  <wp:posOffset>2552700</wp:posOffset>
                </wp:positionV>
                <wp:extent cx="555625" cy="312420"/>
                <wp:effectExtent l="0" t="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AF8" w:rsidRDefault="00897CEB">
                            <w:pPr>
                              <w:rPr>
                                <w:rFonts w:asciiTheme="minorEastAsia" w:hAnsiTheme="minorEastAsia"/>
                                <w:sz w:val="28"/>
                              </w:rPr>
                            </w:pPr>
                            <w:r>
                              <w:rPr>
                                <w:rFonts w:asciiTheme="minorEastAsia" w:hAnsiTheme="minorEastAsia" w:hint="eastAsia"/>
                                <w:sz w:val="28"/>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4D8E" id="Text Box 4" o:spid="_x0000_s1031" type="#_x0000_t202" style="position:absolute;left:0;text-align:left;margin-left:214.1pt;margin-top:201pt;width:43.75pt;height:24.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" stroked="f">
                <v:textbox inset="5.85pt,.7pt,5.85pt,.7pt">
                  <w:txbxContent>
                    <w:p w:rsidR="00BD2AF8" w:rsidRDefault="00897CEB">
                      <w:pPr>
                        <w:rPr>
                          <w:rFonts w:asciiTheme="minorEastAsia" w:hAnsiTheme="minorEastAsia"/>
                          <w:sz w:val="28"/>
                        </w:rPr>
                      </w:pPr>
                      <w:r>
                        <w:rPr>
                          <w:rFonts w:asciiTheme="minorEastAsia" w:hAnsiTheme="minorEastAsia" w:hint="eastAsia"/>
                          <w:sz w:val="28"/>
                        </w:rPr>
                        <w:t>-5-</w:t>
                      </w:r>
                    </w:p>
                  </w:txbxContent>
                </v:textbox>
              </v:shape>
            </w:pict>
          </mc:Fallback>
        </mc:AlternateContent>
      </w:r>
      <w:r>
        <w:rPr>
          <w:rFonts w:ascii="HGPｺﾞｼｯｸM" w:eastAsia="HGPｺﾞｼｯｸM" w:hAnsi="HGPｺﾞｼｯｸM"/>
          <w:noProof/>
          <w:sz w:val="24"/>
        </w:rPr>
        <mc:AlternateContent>
          <mc:Choice Requires="wps">
            <w:drawing>
              <wp:anchor distT="0" distB="0" distL="114300" distR="114300" simplePos="0" relativeHeight="6" behindDoc="0" locked="0" layoutInCell="1" allowOverlap="1" wp14:anchorId="01769F88">
                <wp:simplePos x="0" y="0"/>
                <wp:positionH relativeFrom="column">
                  <wp:posOffset>-46990</wp:posOffset>
                </wp:positionH>
                <wp:positionV relativeFrom="paragraph">
                  <wp:posOffset>479425</wp:posOffset>
                </wp:positionV>
                <wp:extent cx="5890260" cy="2019300"/>
                <wp:effectExtent l="5715" t="12700" r="9525"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2019300"/>
                        </a:xfrm>
                        <a:prstGeom prst="rect">
                          <a:avLst/>
                        </a:prstGeom>
                        <a:solidFill>
                          <a:srgbClr val="FFFFFF"/>
                        </a:solidFill>
                        <a:ln w="9525">
                          <a:solidFill>
                            <a:srgbClr val="000000"/>
                          </a:solidFill>
                          <a:miter lim="800000"/>
                          <a:headEnd/>
                          <a:tailEnd/>
                        </a:ln>
                      </wps:spPr>
                      <wps:txbx>
                        <w:txbxContent>
                          <w:p w:rsidR="00BD2AF8" w:rsidRDefault="00897CEB">
                            <w:r>
                              <w:rPr>
                                <w:rFonts w:hint="eastAsia"/>
                              </w:rPr>
                              <w:t>～メモ～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69F88" id="Rectangle 3" o:spid="_x0000_s1032" style="position:absolute;left:0;text-align:left;margin-left:-3.7pt;margin-top:37.75pt;width:463.8pt;height:159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">
                <v:textbox inset="5.85pt,.7pt,5.85pt,.7pt">
                  <w:txbxContent>
                    <w:p w:rsidR="00BD2AF8" w:rsidRDefault="00897CEB">
                      <w:r>
                        <w:rPr>
                          <w:rFonts w:hint="eastAsia"/>
                        </w:rPr>
                        <w:t>～メモ～</w:t>
                      </w:r>
                    </w:p>
                  </w:txbxContent>
                </v:textbox>
              </v:rect>
            </w:pict>
          </mc:Fallback>
        </mc:AlternateContent>
      </w:r>
      <w:r w:rsidR="00897CEB">
        <w:rPr>
          <w:rFonts w:ascii="HGPｺﾞｼｯｸM" w:eastAsia="HGPｺﾞｼｯｸM" w:hAnsi="HGPｺﾞｼｯｸM" w:hint="eastAsia"/>
          <w:sz w:val="24"/>
        </w:rPr>
        <w:t xml:space="preserve">　・忘れ物をしないよう、前夜には荷物をまとめておきましょう。</w:t>
      </w: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BD2AF8">
      <w:pPr>
        <w:rPr>
          <w:rFonts w:ascii="HGPｺﾞｼｯｸM" w:eastAsia="HGPｺﾞｼｯｸM" w:hAnsi="HGPｺﾞｼｯｸM"/>
          <w:sz w:val="24"/>
        </w:rPr>
      </w:pPr>
    </w:p>
    <w:p w:rsidR="00BD2AF8" w:rsidRDefault="00E11348">
      <w:pPr>
        <w:rPr>
          <w:rFonts w:ascii="HGPｺﾞｼｯｸM" w:eastAsia="HGPｺﾞｼｯｸM" w:hAnsi="HGPｺﾞｼｯｸM"/>
          <w:sz w:val="24"/>
        </w:rPr>
      </w:pPr>
      <w:r>
        <w:rPr>
          <w:rFonts w:ascii="HGPｺﾞｼｯｸM" w:eastAsia="HGPｺﾞｼｯｸM" w:hAnsi="HGPｺﾞｼｯｸM"/>
          <w:noProof/>
          <w:sz w:val="24"/>
        </w:rPr>
        <w:lastRenderedPageBreak/>
        <mc:AlternateContent>
          <mc:Choice Requires="wps">
            <w:drawing>
              <wp:anchor distT="0" distB="0" distL="114300" distR="114300" simplePos="0" relativeHeight="12" behindDoc="0" locked="0" layoutInCell="1" allowOverlap="1" wp14:anchorId="5243A726">
                <wp:simplePos x="0" y="0"/>
                <wp:positionH relativeFrom="column">
                  <wp:posOffset>-69850</wp:posOffset>
                </wp:positionH>
                <wp:positionV relativeFrom="paragraph">
                  <wp:posOffset>-53340</wp:posOffset>
                </wp:positionV>
                <wp:extent cx="5859145" cy="8861425"/>
                <wp:effectExtent l="11430" t="13335" r="63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145" cy="8861425"/>
                        </a:xfrm>
                        <a:prstGeom prst="foldedCorner">
                          <a:avLst>
                            <a:gd name="adj" fmla="val 7162"/>
                          </a:avLst>
                        </a:prstGeom>
                        <a:solidFill>
                          <a:srgbClr val="FFFFFF"/>
                        </a:solidFill>
                        <a:ln w="9525">
                          <a:solidFill>
                            <a:srgbClr val="000000"/>
                          </a:solidFill>
                          <a:round/>
                          <a:headEnd/>
                          <a:tailEnd/>
                        </a:ln>
                      </wps:spPr>
                      <wps:txbx>
                        <w:txbxContent>
                          <w:p w:rsidR="00BD2AF8" w:rsidRDefault="00897CEB">
                            <w:r>
                              <w:rPr>
                                <w:rFonts w:hint="eastAsia"/>
                              </w:rPr>
                              <w:t>～メモ～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3A726" id="AutoShape 2" o:spid="_x0000_s1033" type="#_x0000_t65" style="position:absolute;left:0;text-align:left;margin-left:-5.5pt;margin-top:-4.2pt;width:461.35pt;height:697.75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" adj="20053">
                <v:textbox inset="5.85pt,.7pt,5.85pt,.7pt">
                  <w:txbxContent>
                    <w:p w:rsidR="00BD2AF8" w:rsidRDefault="00897CEB">
                      <w:r>
                        <w:rPr>
                          <w:rFonts w:hint="eastAsia"/>
                        </w:rPr>
                        <w:t>～メモ～</w:t>
                      </w:r>
                    </w:p>
                  </w:txbxContent>
                </v:textbox>
              </v:shape>
            </w:pict>
          </mc:Fallback>
        </mc:AlternateContent>
      </w:r>
    </w:p>
    <w:sectPr w:rsidR="00BD2AF8">
      <w:pgSz w:w="11906" w:h="16838"/>
      <w:pgMar w:top="1440" w:right="1361" w:bottom="144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CEB" w:rsidRDefault="00897CEB">
      <w:r>
        <w:separator/>
      </w:r>
    </w:p>
  </w:endnote>
  <w:endnote w:type="continuationSeparator" w:id="0">
    <w:p w:rsidR="00897CEB" w:rsidRDefault="0089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andy Shop">
    <w:charset w:val="00"/>
    <w:family w:val="script"/>
    <w:pitch w:val="fixed"/>
    <w:sig w:usb0="00000000" w:usb1="00000000" w:usb2="00000000" w:usb3="00000000" w:csb0="01000000" w:csb1="00000000"/>
  </w:font>
  <w:font w:name="ほにゃ字Re">
    <w:altName w:val="BIZ UDPゴシック"/>
    <w:charset w:val="80"/>
    <w:family w:val="auto"/>
    <w:pitch w:val="fixed"/>
    <w:sig w:usb0="00000000" w:usb1="00000000" w:usb2="00000000" w:usb3="00000000" w:csb0="9F0002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CEB" w:rsidRDefault="00897CEB">
      <w:r>
        <w:separator/>
      </w:r>
    </w:p>
  </w:footnote>
  <w:footnote w:type="continuationSeparator" w:id="0">
    <w:p w:rsidR="00897CEB" w:rsidRDefault="00897C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8543258"/>
    <w:lvl w:ilvl="0" w:tplc="419EAC28">
      <w:numFmt w:val="bullet"/>
      <w:lvlText w:val="●"/>
      <w:lvlJc w:val="left"/>
      <w:pPr>
        <w:ind w:left="360" w:hanging="36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F8"/>
    <w:rsid w:val="00897CEB"/>
    <w:rsid w:val="00BD2AF8"/>
    <w:rsid w:val="00E1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C04958-68D6-4479-82C0-93A9AFF9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Hyperlink"/>
    <w:basedOn w:val="a0"/>
    <w:rPr>
      <w:color w:val="1B47FF"/>
      <w:u w:val="single"/>
    </w:rPr>
  </w:style>
  <w:style w:type="character" w:customStyle="1" w:styleId="btn">
    <w:name w:val="btn"/>
    <w:basedOn w:val="a0"/>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Date"/>
    <w:basedOn w:val="a"/>
    <w:next w:val="a"/>
    <w:link w:val="ac"/>
  </w:style>
  <w:style w:type="character" w:customStyle="1" w:styleId="ac">
    <w:name w:val="日付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2017-07-19T00:31:00Z</cp:lastPrinted>
  <dcterms:created xsi:type="dcterms:W3CDTF">2019-03-19T06:51:00Z</dcterms:created>
  <dcterms:modified xsi:type="dcterms:W3CDTF">2019-03-19T06:51:00Z</dcterms:modified>
</cp:coreProperties>
</file>